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D876" w14:textId="77777777" w:rsidR="00F86ED0" w:rsidRDefault="00F86ED0" w:rsidP="00F86ED0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F86ED0">
        <w:rPr>
          <w:b/>
          <w:bCs/>
        </w:rPr>
        <w:t xml:space="preserve">У 2022 році запрацює державна підтримка органічного </w:t>
      </w:r>
    </w:p>
    <w:p w14:paraId="708AD9A3" w14:textId="2224751F" w:rsidR="00F12C76" w:rsidRPr="00F86ED0" w:rsidRDefault="00F86ED0" w:rsidP="00F86ED0">
      <w:pPr>
        <w:spacing w:after="0"/>
        <w:ind w:firstLine="709"/>
        <w:jc w:val="center"/>
        <w:rPr>
          <w:b/>
          <w:bCs/>
        </w:rPr>
      </w:pPr>
      <w:r w:rsidRPr="00F86ED0">
        <w:rPr>
          <w:b/>
          <w:bCs/>
        </w:rPr>
        <w:t>сільського господарства</w:t>
      </w:r>
    </w:p>
    <w:p w14:paraId="033EEF55" w14:textId="20704D3F" w:rsidR="00F86ED0" w:rsidRDefault="00F86ED0" w:rsidP="006C0B77">
      <w:pPr>
        <w:spacing w:after="0"/>
        <w:ind w:firstLine="709"/>
        <w:jc w:val="both"/>
      </w:pPr>
    </w:p>
    <w:p w14:paraId="0F503AAA" w14:textId="6FE2AF6D" w:rsidR="00F86ED0" w:rsidRDefault="00F86ED0" w:rsidP="00A925C7">
      <w:pPr>
        <w:spacing w:after="0"/>
        <w:ind w:firstLine="709"/>
        <w:jc w:val="both"/>
      </w:pPr>
      <w:r>
        <w:t>Прес-служба Міністерства аграрної політики та продовольства України повідомляє, що Мінагрополітики розробляє Порядок регулювання державної підтримки органічних виробників.</w:t>
      </w:r>
    </w:p>
    <w:p w14:paraId="56BFF9F5" w14:textId="77777777" w:rsidR="00A925C7" w:rsidRDefault="00F86ED0" w:rsidP="00A925C7">
      <w:pPr>
        <w:spacing w:after="0"/>
        <w:ind w:firstLine="567"/>
        <w:jc w:val="both"/>
      </w:pPr>
      <w:r w:rsidRPr="00F86ED0">
        <w:t>Для Міністерства питання виробництва</w:t>
      </w:r>
      <w:r w:rsidR="00A925C7">
        <w:t xml:space="preserve"> </w:t>
      </w:r>
      <w:r w:rsidRPr="00F86ED0">
        <w:t>органічної продукції</w:t>
      </w:r>
      <w:r>
        <w:t xml:space="preserve"> є </w:t>
      </w:r>
      <w:r w:rsidRPr="00F86ED0">
        <w:t xml:space="preserve">важливим, адже нещодавно воно було наділене повноваженнями в частині державної підтримки виробництва органічної продукції. Наразі </w:t>
      </w:r>
      <w:r w:rsidR="00A925C7">
        <w:t>цей процес перебуває</w:t>
      </w:r>
      <w:r w:rsidRPr="00F86ED0">
        <w:t> на етапі тісної співпраці з представниками ОДА та громадськими організаціями в частині підготовки відповідного порядку, який буде регулювати питання державної підтримки органічних виробників</w:t>
      </w:r>
      <w:r w:rsidR="00A925C7">
        <w:t>.</w:t>
      </w:r>
    </w:p>
    <w:p w14:paraId="175005D9" w14:textId="7996392D" w:rsidR="00F86ED0" w:rsidRDefault="00F86ED0" w:rsidP="00A925C7">
      <w:pPr>
        <w:spacing w:after="0"/>
        <w:ind w:firstLine="567"/>
        <w:jc w:val="both"/>
      </w:pPr>
      <w:r w:rsidRPr="00F86ED0">
        <w:t>На початку лютого 2022 року проходив онлайн-тренінг «Органічний модуль з розвитку потенціалу державних службовців у сфері органічного виробництва, обігу та маркування органічної продукції».</w:t>
      </w:r>
    </w:p>
    <w:p w14:paraId="02769A20" w14:textId="77777777" w:rsidR="00F86ED0" w:rsidRDefault="00F86ED0" w:rsidP="00A925C7">
      <w:pPr>
        <w:spacing w:after="0"/>
        <w:ind w:firstLine="567"/>
        <w:jc w:val="both"/>
      </w:pPr>
      <w:r>
        <w:t>З</w:t>
      </w:r>
      <w:r w:rsidRPr="00F86ED0">
        <w:t xml:space="preserve">ахід зібрав близько 180 учасників, серед яких фахівці Міністерства аграрної політики та продовольства України, Міністерства економіки України, Державної служби України з питань безпечності харчових продуктів і захисту споживачів (центрального та головних управлінь в областях), Державної установи «Офіс з розвитку підприємництва та експорту». </w:t>
      </w:r>
    </w:p>
    <w:p w14:paraId="02D9D227" w14:textId="1B037D18" w:rsidR="00F86ED0" w:rsidRPr="00F86ED0" w:rsidRDefault="00F86ED0" w:rsidP="00A925C7">
      <w:pPr>
        <w:spacing w:after="0"/>
        <w:ind w:firstLine="567"/>
        <w:jc w:val="both"/>
      </w:pPr>
      <w:r w:rsidRPr="00F86ED0">
        <w:t>Захід було організовано Міністерством економіки України та органом сертифікації «Органік Стандарт» у співпраці з ГС «Органічна Україна» за підтримки Швейцарії в рамках швейцарсько-української програми «Розвиток торгівлі з вищою доданою вартістю в органічному та молочному секторах України», що впроваджується Дослідним інститутом органічного сільського господарства (</w:t>
      </w:r>
      <w:proofErr w:type="spellStart"/>
      <w:r w:rsidRPr="00F86ED0">
        <w:t>FiBL</w:t>
      </w:r>
      <w:proofErr w:type="spellEnd"/>
      <w:r w:rsidRPr="00F86ED0">
        <w:t>, Швейцарія) у партнерстві із SAFOSO AG (Швейцарія).</w:t>
      </w:r>
      <w:r w:rsidRPr="00F86ED0">
        <w:br/>
      </w:r>
      <w:r w:rsidRPr="00F86ED0">
        <w:br/>
      </w:r>
    </w:p>
    <w:sectPr w:rsidR="00F86ED0" w:rsidRPr="00F86E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4"/>
    <w:rsid w:val="001E7FD5"/>
    <w:rsid w:val="006C0B77"/>
    <w:rsid w:val="008242FF"/>
    <w:rsid w:val="00870751"/>
    <w:rsid w:val="00922C48"/>
    <w:rsid w:val="00A925C7"/>
    <w:rsid w:val="00B915B7"/>
    <w:rsid w:val="00CC4AF4"/>
    <w:rsid w:val="00EA59DF"/>
    <w:rsid w:val="00EE4070"/>
    <w:rsid w:val="00F12C76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320C"/>
  <w15:chartTrackingRefBased/>
  <w15:docId w15:val="{8BE1CF25-C975-42F4-BFB6-35FBA097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Тетяна</dc:creator>
  <cp:keywords/>
  <dc:description/>
  <cp:lastModifiedBy>Тищенко Тетяна</cp:lastModifiedBy>
  <cp:revision>2</cp:revision>
  <dcterms:created xsi:type="dcterms:W3CDTF">2022-02-09T14:30:00Z</dcterms:created>
  <dcterms:modified xsi:type="dcterms:W3CDTF">2022-02-09T14:45:00Z</dcterms:modified>
</cp:coreProperties>
</file>